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1" w:rsidRDefault="005B2551">
      <w:pPr>
        <w:spacing w:before="124"/>
        <w:ind w:left="2030" w:right="2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</w:t>
      </w:r>
      <w:bookmarkStart w:id="0" w:name="_GoBack"/>
      <w:bookmarkEnd w:id="0"/>
      <w:r>
        <w:rPr>
          <w:rFonts w:ascii="Arial" w:hAnsi="Arial"/>
          <w:b/>
        </w:rPr>
        <w:t>XO II</w:t>
      </w:r>
    </w:p>
    <w:p w:rsidR="00D31D12" w:rsidRDefault="00783FAC">
      <w:pPr>
        <w:spacing w:before="124"/>
        <w:ind w:left="2030" w:right="20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TABELA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PONTUAÇÃO DO CURRÍCULO LATTES</w:t>
      </w:r>
    </w:p>
    <w:p w:rsidR="00D31D12" w:rsidRDefault="00783FAC">
      <w:pPr>
        <w:tabs>
          <w:tab w:val="left" w:pos="7335"/>
          <w:tab w:val="left" w:pos="9053"/>
        </w:tabs>
        <w:spacing w:before="224"/>
        <w:ind w:left="2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5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DO(</w:t>
      </w:r>
      <w:proofErr w:type="gramEnd"/>
      <w:r>
        <w:rPr>
          <w:rFonts w:ascii="Arial"/>
          <w:b/>
          <w:sz w:val="20"/>
        </w:rPr>
        <w:t>A)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CANDIDATO(A):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:rsidR="00D31D12" w:rsidRDefault="00D31D12">
      <w:pPr>
        <w:pStyle w:val="Corpodetexto"/>
        <w:spacing w:before="5"/>
        <w:rPr>
          <w:rFonts w:ascii="Arial"/>
          <w:b/>
          <w:sz w:val="11"/>
        </w:rPr>
      </w:pPr>
    </w:p>
    <w:p w:rsidR="00D31D12" w:rsidRDefault="00783FAC">
      <w:pPr>
        <w:spacing w:before="99" w:after="4"/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GRUPO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Maior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Títulação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(pontuação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máxima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1,0)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1166"/>
        <w:gridCol w:w="1317"/>
        <w:gridCol w:w="1171"/>
      </w:tblGrid>
      <w:tr w:rsidR="00D31D12">
        <w:trPr>
          <w:trHeight w:val="460"/>
        </w:trPr>
        <w:tc>
          <w:tcPr>
            <w:tcW w:w="5635" w:type="dxa"/>
          </w:tcPr>
          <w:p w:rsidR="00D31D12" w:rsidRDefault="00783FAC">
            <w:pPr>
              <w:pStyle w:val="TableParagraph"/>
              <w:spacing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Títulos</w:t>
            </w:r>
          </w:p>
        </w:tc>
        <w:tc>
          <w:tcPr>
            <w:tcW w:w="1166" w:type="dxa"/>
          </w:tcPr>
          <w:p w:rsidR="00D31D12" w:rsidRDefault="00783FAC">
            <w:pPr>
              <w:pStyle w:val="TableParagraph"/>
              <w:spacing w:line="227" w:lineRule="exact"/>
              <w:ind w:left="224" w:right="2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  <w:tc>
          <w:tcPr>
            <w:tcW w:w="1317" w:type="dxa"/>
          </w:tcPr>
          <w:p w:rsidR="00D31D12" w:rsidRDefault="00783FAC">
            <w:pPr>
              <w:pStyle w:val="TableParagraph"/>
              <w:spacing w:line="228" w:lineRule="exact"/>
              <w:ind w:left="357" w:right="125" w:hanging="2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Pontuação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obtida</w:t>
            </w:r>
          </w:p>
        </w:tc>
        <w:tc>
          <w:tcPr>
            <w:tcW w:w="1171" w:type="dxa"/>
          </w:tcPr>
          <w:p w:rsidR="00D31D12" w:rsidRDefault="00783FAC">
            <w:pPr>
              <w:pStyle w:val="TableParagraph"/>
              <w:spacing w:line="228" w:lineRule="exact"/>
              <w:ind w:left="108" w:right="85" w:firstLine="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*Revisão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Comissão</w:t>
            </w:r>
          </w:p>
        </w:tc>
      </w:tr>
      <w:tr w:rsidR="00D31D12">
        <w:trPr>
          <w:trHeight w:val="229"/>
        </w:trPr>
        <w:tc>
          <w:tcPr>
            <w:tcW w:w="5635" w:type="dxa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1166" w:type="dxa"/>
          </w:tcPr>
          <w:p w:rsidR="00D31D12" w:rsidRDefault="00783FAC">
            <w:pPr>
              <w:pStyle w:val="TableParagraph"/>
              <w:spacing w:line="210" w:lineRule="exact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7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229"/>
        </w:trPr>
        <w:tc>
          <w:tcPr>
            <w:tcW w:w="5635" w:type="dxa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  <w:tc>
          <w:tcPr>
            <w:tcW w:w="1166" w:type="dxa"/>
          </w:tcPr>
          <w:p w:rsidR="00D31D12" w:rsidRDefault="00783FAC">
            <w:pPr>
              <w:pStyle w:val="TableParagraph"/>
              <w:spacing w:line="210" w:lineRule="exact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17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229"/>
        </w:trPr>
        <w:tc>
          <w:tcPr>
            <w:tcW w:w="5635" w:type="dxa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rFonts w:ascii="Arial" w:hAnsi="Arial"/>
                <w:i/>
                <w:sz w:val="20"/>
              </w:rPr>
            </w:pPr>
            <w:proofErr w:type="gramStart"/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Lato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Sensu</w:t>
            </w:r>
          </w:p>
        </w:tc>
        <w:tc>
          <w:tcPr>
            <w:tcW w:w="1166" w:type="dxa"/>
          </w:tcPr>
          <w:p w:rsidR="00D31D12" w:rsidRDefault="00783FAC">
            <w:pPr>
              <w:pStyle w:val="TableParagraph"/>
              <w:spacing w:line="210" w:lineRule="exact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17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229"/>
        </w:trPr>
        <w:tc>
          <w:tcPr>
            <w:tcW w:w="6801" w:type="dxa"/>
            <w:gridSpan w:val="2"/>
          </w:tcPr>
          <w:p w:rsidR="00D31D12" w:rsidRDefault="00783FAC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SUB-TOTAL</w:t>
            </w:r>
            <w:proofErr w:type="gramEnd"/>
          </w:p>
        </w:tc>
        <w:tc>
          <w:tcPr>
            <w:tcW w:w="1317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1D12" w:rsidRDefault="00783FAC">
      <w:pPr>
        <w:ind w:left="22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*Preenchimento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exclusivo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Comissão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validação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pontos.</w:t>
      </w:r>
    </w:p>
    <w:p w:rsidR="00D31D12" w:rsidRDefault="00D31D12">
      <w:pPr>
        <w:pStyle w:val="Corpodetexto"/>
        <w:spacing w:before="6"/>
        <w:rPr>
          <w:rFonts w:ascii="Arial"/>
          <w:b/>
          <w:sz w:val="19"/>
        </w:rPr>
      </w:pPr>
    </w:p>
    <w:p w:rsidR="00D31D12" w:rsidRDefault="00783FAC">
      <w:pPr>
        <w:spacing w:after="6"/>
        <w:ind w:left="2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GRUPO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ensino,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pesquisa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extensão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(pontuação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máxima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4,5</w:t>
      </w:r>
      <w:proofErr w:type="gramStart"/>
      <w:r>
        <w:rPr>
          <w:rFonts w:ascii="Arial" w:hAnsi="Arial"/>
          <w:b/>
          <w:sz w:val="20"/>
        </w:rPr>
        <w:t>)</w:t>
      </w:r>
      <w:proofErr w:type="gram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1192"/>
        <w:gridCol w:w="1247"/>
        <w:gridCol w:w="1170"/>
      </w:tblGrid>
      <w:tr w:rsidR="00D31D12">
        <w:trPr>
          <w:trHeight w:val="460"/>
        </w:trPr>
        <w:tc>
          <w:tcPr>
            <w:tcW w:w="5678" w:type="dxa"/>
          </w:tcPr>
          <w:p w:rsidR="00D31D12" w:rsidRDefault="00783FAC">
            <w:pPr>
              <w:pStyle w:val="TableParagraph"/>
              <w:spacing w:before="11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Orientação</w:t>
            </w:r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before="110"/>
              <w:ind w:left="236" w:right="2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  <w:tc>
          <w:tcPr>
            <w:tcW w:w="1247" w:type="dxa"/>
          </w:tcPr>
          <w:p w:rsidR="00D31D12" w:rsidRDefault="00783FAC">
            <w:pPr>
              <w:pStyle w:val="TableParagraph"/>
              <w:spacing w:line="225" w:lineRule="exact"/>
              <w:ind w:left="91" w:right="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</w:p>
          <w:p w:rsidR="00D31D12" w:rsidRDefault="00783FAC">
            <w:pPr>
              <w:pStyle w:val="TableParagraph"/>
              <w:spacing w:line="215" w:lineRule="exact"/>
              <w:ind w:left="91" w:right="78"/>
              <w:jc w:val="center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obtida</w:t>
            </w:r>
            <w:proofErr w:type="gramEnd"/>
          </w:p>
        </w:tc>
        <w:tc>
          <w:tcPr>
            <w:tcW w:w="1170" w:type="dxa"/>
          </w:tcPr>
          <w:p w:rsidR="00D31D12" w:rsidRDefault="00783FAC">
            <w:pPr>
              <w:pStyle w:val="TableParagraph"/>
              <w:spacing w:line="225" w:lineRule="exact"/>
              <w:ind w:left="1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*Revisão</w:t>
            </w:r>
          </w:p>
          <w:p w:rsidR="00D31D12" w:rsidRDefault="00783FAC">
            <w:pPr>
              <w:pStyle w:val="TableParagraph"/>
              <w:spacing w:line="215" w:lineRule="exact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Comissão</w:t>
            </w:r>
          </w:p>
        </w:tc>
      </w:tr>
      <w:tr w:rsidR="00D31D12">
        <w:trPr>
          <w:trHeight w:val="460"/>
        </w:trPr>
        <w:tc>
          <w:tcPr>
            <w:tcW w:w="5678" w:type="dxa"/>
          </w:tcPr>
          <w:p w:rsidR="00D31D12" w:rsidRDefault="00783FA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(concluída)</w:t>
            </w:r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line="227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460"/>
        </w:trPr>
        <w:tc>
          <w:tcPr>
            <w:tcW w:w="5678" w:type="dxa"/>
          </w:tcPr>
          <w:p w:rsidR="00D31D12" w:rsidRDefault="00783FA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acadêmica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(concluída)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 aluno)</w:t>
            </w:r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line="227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457"/>
        </w:trPr>
        <w:tc>
          <w:tcPr>
            <w:tcW w:w="5678" w:type="dxa"/>
          </w:tcPr>
          <w:p w:rsidR="00D31D12" w:rsidRDefault="00783FAC">
            <w:pPr>
              <w:pStyle w:val="TableParagraph"/>
              <w:spacing w:line="230" w:lineRule="exact"/>
              <w:ind w:left="107" w:right="271"/>
              <w:rPr>
                <w:sz w:val="20"/>
              </w:rPr>
            </w:pPr>
            <w:r>
              <w:rPr>
                <w:sz w:val="20"/>
              </w:rPr>
              <w:t>2.1.3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acadêmica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(concluída)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 aluno)</w:t>
            </w:r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line="227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227"/>
        </w:trPr>
        <w:tc>
          <w:tcPr>
            <w:tcW w:w="5678" w:type="dxa"/>
          </w:tcPr>
          <w:p w:rsidR="00D31D12" w:rsidRDefault="00783FAC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(concluída)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aluno)</w:t>
            </w:r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line="208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229"/>
        </w:trPr>
        <w:tc>
          <w:tcPr>
            <w:tcW w:w="9287" w:type="dxa"/>
            <w:gridSpan w:val="4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Capacitação</w:t>
            </w:r>
          </w:p>
        </w:tc>
      </w:tr>
      <w:tr w:rsidR="00D31D12">
        <w:trPr>
          <w:trHeight w:val="229"/>
        </w:trPr>
        <w:tc>
          <w:tcPr>
            <w:tcW w:w="5678" w:type="dxa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 Curso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line="210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460"/>
        </w:trPr>
        <w:tc>
          <w:tcPr>
            <w:tcW w:w="5678" w:type="dxa"/>
          </w:tcPr>
          <w:p w:rsidR="00D31D12" w:rsidRDefault="00783FAC">
            <w:pPr>
              <w:pStyle w:val="TableParagraph"/>
              <w:spacing w:line="228" w:lineRule="exact"/>
              <w:ind w:left="107" w:right="271"/>
              <w:rPr>
                <w:sz w:val="20"/>
              </w:rPr>
            </w:pPr>
            <w:r>
              <w:rPr>
                <w:sz w:val="20"/>
              </w:rPr>
              <w:t>2.2.2 Participação em Congresso, Simpósios, Seminários 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 evento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line="229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460"/>
        </w:trPr>
        <w:tc>
          <w:tcPr>
            <w:tcW w:w="5678" w:type="dxa"/>
          </w:tcPr>
          <w:p w:rsidR="00D31D12" w:rsidRDefault="00783FAC">
            <w:pPr>
              <w:pStyle w:val="TableParagraph"/>
              <w:spacing w:line="230" w:lineRule="exact"/>
              <w:ind w:left="107" w:right="715"/>
              <w:rPr>
                <w:sz w:val="20"/>
              </w:rPr>
            </w:pPr>
            <w:r>
              <w:rPr>
                <w:sz w:val="20"/>
              </w:rPr>
              <w:t>2.2.3 Atuação como bolsista ou voluntário de iniciação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científica/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projeto)</w:t>
            </w:r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line="227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690"/>
        </w:trPr>
        <w:tc>
          <w:tcPr>
            <w:tcW w:w="5678" w:type="dxa"/>
          </w:tcPr>
          <w:p w:rsidR="00D31D12" w:rsidRDefault="00783FAC">
            <w:pPr>
              <w:pStyle w:val="TableParagraph"/>
              <w:spacing w:line="230" w:lineRule="exact"/>
              <w:ind w:left="107" w:right="371"/>
              <w:rPr>
                <w:sz w:val="20"/>
              </w:rPr>
            </w:pPr>
            <w:r>
              <w:rPr>
                <w:sz w:val="20"/>
              </w:rPr>
              <w:t>2.2.4 Atuação como bolsista ou participante de programas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institucionais de graduação (monitoria, extensão...) por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projeto</w:t>
            </w:r>
            <w:proofErr w:type="gramEnd"/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line="227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229"/>
        </w:trPr>
        <w:tc>
          <w:tcPr>
            <w:tcW w:w="5678" w:type="dxa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organizadora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eventos/cursos</w:t>
            </w:r>
          </w:p>
        </w:tc>
        <w:tc>
          <w:tcPr>
            <w:tcW w:w="1192" w:type="dxa"/>
          </w:tcPr>
          <w:p w:rsidR="00D31D12" w:rsidRDefault="00783FAC">
            <w:pPr>
              <w:pStyle w:val="TableParagraph"/>
              <w:spacing w:line="210" w:lineRule="exact"/>
              <w:ind w:left="233" w:right="22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229"/>
        </w:trPr>
        <w:tc>
          <w:tcPr>
            <w:tcW w:w="6870" w:type="dxa"/>
            <w:gridSpan w:val="2"/>
          </w:tcPr>
          <w:p w:rsidR="00D31D12" w:rsidRDefault="00783FAC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SUB-TOTAL</w:t>
            </w:r>
            <w:proofErr w:type="gramEnd"/>
          </w:p>
        </w:tc>
        <w:tc>
          <w:tcPr>
            <w:tcW w:w="1247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1D12" w:rsidRDefault="00783FAC">
      <w:pPr>
        <w:ind w:left="22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*Preenchimento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exclusivo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Comissão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validação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pontos.</w:t>
      </w:r>
    </w:p>
    <w:p w:rsidR="00D31D12" w:rsidRDefault="00D31D12">
      <w:pPr>
        <w:pStyle w:val="Corpodetexto"/>
        <w:spacing w:before="6"/>
        <w:rPr>
          <w:rFonts w:ascii="Arial"/>
          <w:b/>
          <w:sz w:val="19"/>
        </w:rPr>
      </w:pPr>
    </w:p>
    <w:p w:rsidR="00D31D12" w:rsidRDefault="00783FAC" w:rsidP="00F07898">
      <w:pPr>
        <w:spacing w:after="6"/>
        <w:ind w:left="221" w:right="29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GRUPO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Produção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científica,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extensionista,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artística,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técnica,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cultural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méritos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profissionais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(pontuação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máxima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4,5).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1073"/>
        <w:gridCol w:w="1241"/>
        <w:gridCol w:w="1171"/>
      </w:tblGrid>
      <w:tr w:rsidR="00D31D12">
        <w:trPr>
          <w:trHeight w:val="457"/>
        </w:trPr>
        <w:tc>
          <w:tcPr>
            <w:tcW w:w="5806" w:type="dxa"/>
          </w:tcPr>
          <w:p w:rsidR="00D31D12" w:rsidRDefault="00783FAC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3.1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Participação</w:t>
            </w:r>
            <w:proofErr w:type="gramEnd"/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</w:p>
          <w:p w:rsidR="00D31D12" w:rsidRDefault="00783FAC">
            <w:pPr>
              <w:pStyle w:val="TableParagraph"/>
              <w:spacing w:line="213" w:lineRule="exact"/>
              <w:ind w:left="107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equivalentes</w:t>
            </w:r>
            <w:proofErr w:type="gramEnd"/>
          </w:p>
        </w:tc>
        <w:tc>
          <w:tcPr>
            <w:tcW w:w="1073" w:type="dxa"/>
          </w:tcPr>
          <w:p w:rsidR="00D31D12" w:rsidRDefault="00783FAC">
            <w:pPr>
              <w:pStyle w:val="TableParagraph"/>
              <w:spacing w:before="110"/>
              <w:ind w:left="175" w:right="1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  <w:tc>
          <w:tcPr>
            <w:tcW w:w="1241" w:type="dxa"/>
          </w:tcPr>
          <w:p w:rsidR="00D31D12" w:rsidRDefault="00783FAC">
            <w:pPr>
              <w:pStyle w:val="TableParagraph"/>
              <w:spacing w:line="225" w:lineRule="exact"/>
              <w:ind w:left="87" w:right="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Pontuação</w:t>
            </w:r>
          </w:p>
          <w:p w:rsidR="00D31D12" w:rsidRDefault="00783FAC">
            <w:pPr>
              <w:pStyle w:val="TableParagraph"/>
              <w:spacing w:line="213" w:lineRule="exact"/>
              <w:ind w:left="86" w:right="80"/>
              <w:jc w:val="center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obtida</w:t>
            </w:r>
            <w:proofErr w:type="gramEnd"/>
          </w:p>
        </w:tc>
        <w:tc>
          <w:tcPr>
            <w:tcW w:w="1171" w:type="dxa"/>
          </w:tcPr>
          <w:p w:rsidR="00D31D12" w:rsidRDefault="00783FAC">
            <w:pPr>
              <w:pStyle w:val="TableParagraph"/>
              <w:spacing w:line="225" w:lineRule="exact"/>
              <w:ind w:left="1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*Revisão</w:t>
            </w:r>
          </w:p>
          <w:p w:rsidR="00D31D12" w:rsidRDefault="00783FAC">
            <w:pPr>
              <w:pStyle w:val="TableParagraph"/>
              <w:spacing w:line="213" w:lineRule="exac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Comissão</w:t>
            </w:r>
          </w:p>
        </w:tc>
      </w:tr>
      <w:tr w:rsidR="00D31D12">
        <w:trPr>
          <w:trHeight w:val="460"/>
        </w:trPr>
        <w:tc>
          <w:tcPr>
            <w:tcW w:w="5806" w:type="dxa"/>
          </w:tcPr>
          <w:p w:rsidR="00D31D12" w:rsidRDefault="00783FAC">
            <w:pPr>
              <w:pStyle w:val="TableParagraph"/>
              <w:spacing w:line="228" w:lineRule="exact"/>
              <w:ind w:left="107" w:right="210"/>
              <w:rPr>
                <w:sz w:val="20"/>
              </w:rPr>
            </w:pPr>
            <w:r>
              <w:rPr>
                <w:sz w:val="20"/>
              </w:rPr>
              <w:t>3.1.1 Artigo em periódico indexado classificação A1, A2, B1 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Qualis</w:t>
            </w:r>
            <w:proofErr w:type="gramEnd"/>
          </w:p>
        </w:tc>
        <w:tc>
          <w:tcPr>
            <w:tcW w:w="1073" w:type="dxa"/>
          </w:tcPr>
          <w:p w:rsidR="00D31D12" w:rsidRDefault="00783FAC">
            <w:pPr>
              <w:pStyle w:val="TableParagraph"/>
              <w:spacing w:line="229" w:lineRule="exact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41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460"/>
        </w:trPr>
        <w:tc>
          <w:tcPr>
            <w:tcW w:w="5806" w:type="dxa"/>
          </w:tcPr>
          <w:p w:rsidR="00D31D12" w:rsidRDefault="00783FAC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 periódico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indexado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B5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Qualis</w:t>
            </w:r>
            <w:proofErr w:type="gramEnd"/>
          </w:p>
        </w:tc>
        <w:tc>
          <w:tcPr>
            <w:tcW w:w="1073" w:type="dxa"/>
          </w:tcPr>
          <w:p w:rsidR="00D31D12" w:rsidRDefault="00783FAC">
            <w:pPr>
              <w:pStyle w:val="TableParagraph"/>
              <w:spacing w:line="227" w:lineRule="exact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41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460"/>
        </w:trPr>
        <w:tc>
          <w:tcPr>
            <w:tcW w:w="5806" w:type="dxa"/>
          </w:tcPr>
          <w:p w:rsidR="00D31D12" w:rsidRDefault="00783FAC">
            <w:pPr>
              <w:pStyle w:val="TableParagraph"/>
              <w:spacing w:line="230" w:lineRule="exact"/>
              <w:ind w:left="107" w:right="288"/>
              <w:rPr>
                <w:sz w:val="20"/>
              </w:rPr>
            </w:pPr>
            <w:r>
              <w:rPr>
                <w:sz w:val="20"/>
              </w:rPr>
              <w:t>3.1.3 Artigo em periódico indexado classificação C no Qualis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1073" w:type="dxa"/>
          </w:tcPr>
          <w:p w:rsidR="00D31D12" w:rsidRDefault="00783FAC">
            <w:pPr>
              <w:pStyle w:val="TableParagraph"/>
              <w:spacing w:line="227" w:lineRule="exact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41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229"/>
        </w:trPr>
        <w:tc>
          <w:tcPr>
            <w:tcW w:w="5806" w:type="dxa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indexado/Anais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ISSN</w:t>
            </w:r>
          </w:p>
        </w:tc>
        <w:tc>
          <w:tcPr>
            <w:tcW w:w="1073" w:type="dxa"/>
          </w:tcPr>
          <w:p w:rsidR="00D31D12" w:rsidRDefault="00783FAC">
            <w:pPr>
              <w:pStyle w:val="TableParagraph"/>
              <w:spacing w:line="210" w:lineRule="exact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4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229"/>
        </w:trPr>
        <w:tc>
          <w:tcPr>
            <w:tcW w:w="5806" w:type="dxa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</w:p>
        </w:tc>
        <w:tc>
          <w:tcPr>
            <w:tcW w:w="1073" w:type="dxa"/>
          </w:tcPr>
          <w:p w:rsidR="00D31D12" w:rsidRDefault="00783FAC">
            <w:pPr>
              <w:pStyle w:val="TableParagraph"/>
              <w:spacing w:line="210" w:lineRule="exact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4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229"/>
        </w:trPr>
        <w:tc>
          <w:tcPr>
            <w:tcW w:w="5806" w:type="dxa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1073" w:type="dxa"/>
          </w:tcPr>
          <w:p w:rsidR="00D31D12" w:rsidRDefault="00783FAC">
            <w:pPr>
              <w:pStyle w:val="TableParagraph"/>
              <w:spacing w:line="210" w:lineRule="exact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4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229"/>
        </w:trPr>
        <w:tc>
          <w:tcPr>
            <w:tcW w:w="8120" w:type="dxa"/>
            <w:gridSpan w:val="3"/>
          </w:tcPr>
          <w:p w:rsidR="00D31D12" w:rsidRDefault="00783FAC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3.2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Experiência</w:t>
            </w:r>
            <w:proofErr w:type="gram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Profissional</w:t>
            </w: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918"/>
        </w:trPr>
        <w:tc>
          <w:tcPr>
            <w:tcW w:w="5806" w:type="dxa"/>
          </w:tcPr>
          <w:p w:rsidR="00D31D12" w:rsidRDefault="00783FAC" w:rsidP="00F078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3.2.1 Experiência Profissional relacionada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área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(docência;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 w:rsidR="00F07898">
              <w:rPr>
                <w:sz w:val="20"/>
              </w:rPr>
              <w:t xml:space="preserve"> </w:t>
            </w:r>
            <w:r>
              <w:rPr>
                <w:sz w:val="20"/>
              </w:rPr>
              <w:t>e/ou do terceiro setor e outros análogos julgados a critério 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avaliação)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atividade)</w:t>
            </w:r>
          </w:p>
        </w:tc>
        <w:tc>
          <w:tcPr>
            <w:tcW w:w="1073" w:type="dxa"/>
          </w:tcPr>
          <w:p w:rsidR="00D31D12" w:rsidRDefault="00783FAC">
            <w:pPr>
              <w:pStyle w:val="TableParagraph"/>
              <w:spacing w:line="227" w:lineRule="exact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41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D12">
        <w:trPr>
          <w:trHeight w:val="229"/>
        </w:trPr>
        <w:tc>
          <w:tcPr>
            <w:tcW w:w="6879" w:type="dxa"/>
            <w:gridSpan w:val="2"/>
          </w:tcPr>
          <w:p w:rsidR="00D31D12" w:rsidRDefault="00783FAC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SUB-TOTAL</w:t>
            </w:r>
            <w:proofErr w:type="gramEnd"/>
          </w:p>
        </w:tc>
        <w:tc>
          <w:tcPr>
            <w:tcW w:w="124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1D12">
        <w:trPr>
          <w:trHeight w:val="229"/>
        </w:trPr>
        <w:tc>
          <w:tcPr>
            <w:tcW w:w="6879" w:type="dxa"/>
            <w:gridSpan w:val="2"/>
          </w:tcPr>
          <w:p w:rsidR="00D31D12" w:rsidRDefault="00783FAC">
            <w:pPr>
              <w:pStyle w:val="TableParagraph"/>
              <w:spacing w:line="210" w:lineRule="exact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GERAL</w:t>
            </w:r>
          </w:p>
        </w:tc>
        <w:tc>
          <w:tcPr>
            <w:tcW w:w="1241" w:type="dxa"/>
            <w:shd w:val="clear" w:color="auto" w:fill="D9D9D9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shd w:val="clear" w:color="auto" w:fill="D9D9D9"/>
          </w:tcPr>
          <w:p w:rsidR="00D31D12" w:rsidRDefault="00D31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31D12" w:rsidRDefault="00783FAC">
      <w:pPr>
        <w:ind w:left="22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*Preenchimento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exclusivo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Comissão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validação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pontos.</w:t>
      </w:r>
    </w:p>
    <w:sectPr w:rsidR="00D31D12" w:rsidSect="005B2551">
      <w:headerReference w:type="default" r:id="rId8"/>
      <w:footerReference w:type="default" r:id="rId9"/>
      <w:pgSz w:w="11900" w:h="16840"/>
      <w:pgMar w:top="1418" w:right="860" w:bottom="1040" w:left="1480" w:header="821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AC" w:rsidRDefault="00783FAC">
      <w:r>
        <w:separator/>
      </w:r>
    </w:p>
  </w:endnote>
  <w:endnote w:type="continuationSeparator" w:id="0">
    <w:p w:rsidR="00783FAC" w:rsidRDefault="007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12" w:rsidRDefault="00783FA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43776" behindDoc="1" locked="0" layoutInCell="1" allowOverlap="1" wp14:anchorId="1FEA3E63" wp14:editId="78681881">
          <wp:simplePos x="0" y="0"/>
          <wp:positionH relativeFrom="page">
            <wp:posOffset>3194304</wp:posOffset>
          </wp:positionH>
          <wp:positionV relativeFrom="page">
            <wp:posOffset>10043156</wp:posOffset>
          </wp:positionV>
          <wp:extent cx="18287" cy="1524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7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89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4288" behindDoc="1" locked="0" layoutInCell="1" allowOverlap="1" wp14:anchorId="4C810413" wp14:editId="0C862672">
              <wp:simplePos x="0" y="0"/>
              <wp:positionH relativeFrom="page">
                <wp:posOffset>1100455</wp:posOffset>
              </wp:positionH>
              <wp:positionV relativeFrom="page">
                <wp:posOffset>9979025</wp:posOffset>
              </wp:positionV>
              <wp:extent cx="5721985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985" cy="0"/>
                      </a:xfrm>
                      <a:prstGeom prst="line">
                        <a:avLst/>
                      </a:prstGeom>
                      <a:noFill/>
                      <a:ln w="5255">
                        <a:solidFill>
                          <a:srgbClr val="528CD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5pt,785.75pt" to="537.2pt,7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" strokecolor="#528cd3" strokeweight=".14597mm">
              <w10:wrap anchorx="page" anchory="page"/>
            </v:line>
          </w:pict>
        </mc:Fallback>
      </mc:AlternateContent>
    </w:r>
    <w:r w:rsidR="00F0789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117D9937" wp14:editId="1A6B967E">
              <wp:simplePos x="0" y="0"/>
              <wp:positionH relativeFrom="page">
                <wp:posOffset>2002155</wp:posOffset>
              </wp:positionH>
              <wp:positionV relativeFrom="page">
                <wp:posOffset>9971405</wp:posOffset>
              </wp:positionV>
              <wp:extent cx="3919855" cy="46418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D12" w:rsidRDefault="00783FAC">
                          <w:pPr>
                            <w:spacing w:before="19" w:line="137" w:lineRule="exact"/>
                            <w:ind w:left="19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CONTESTADO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UNC</w:t>
                          </w:r>
                        </w:p>
                        <w:p w:rsidR="00D31D12" w:rsidRDefault="00783FAC">
                          <w:pPr>
                            <w:spacing w:line="137" w:lineRule="exact"/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CANOINHAS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CONCÓRDIA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CURITIBANOS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MAFRA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PORTO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UNIÃO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RIO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NEGRINHO</w:t>
                          </w:r>
                        </w:p>
                        <w:p w:rsidR="00D31D12" w:rsidRDefault="00783FAC">
                          <w:pPr>
                            <w:spacing w:before="2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Av. Pres. Nereu Ramos, 1071 – Caixa Postal, 111 PABX/FAX: (047) 3641-5500 - CEP: 89.306-076 - Mafra – SC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28DD3"/>
                              <w:sz w:val="12"/>
                            </w:rPr>
                            <w:t>Home</w:t>
                          </w:r>
                          <w:r>
                            <w:rPr>
                              <w:rFonts w:ascii="Arial" w:hAnsi="Arial"/>
                              <w:b/>
                              <w:color w:val="528DD3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28DD3"/>
                              <w:sz w:val="12"/>
                            </w:rPr>
                            <w:t>Page:</w:t>
                          </w:r>
                          <w:r>
                            <w:rPr>
                              <w:rFonts w:ascii="Arial" w:hAnsi="Arial"/>
                              <w:b/>
                              <w:color w:val="528DD3"/>
                              <w:spacing w:val="1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528DD3"/>
                                <w:sz w:val="12"/>
                              </w:rPr>
                              <w:t>www.unc.br</w:t>
                            </w:r>
                          </w:hyperlink>
                        </w:p>
                        <w:p w:rsidR="00D31D12" w:rsidRDefault="00783FAC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Mantida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pela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FUNDAÇÃO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CONTESTADO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FUNC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2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CNPJ: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4"/>
                              <w:sz w:val="12"/>
                            </w:rPr>
                            <w:t>83.395.921/0001-28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7.65pt;margin-top:785.15pt;width:308.65pt;height:36.5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" filled="f" stroked="f">
              <v:textbox inset="0,0,0,0">
                <w:txbxContent>
                  <w:p w:rsidR="00D31D12" w:rsidRDefault="00783FAC">
                    <w:pPr>
                      <w:spacing w:before="19" w:line="137" w:lineRule="exact"/>
                      <w:ind w:left="19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CONTESTADO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UNC</w:t>
                    </w:r>
                  </w:p>
                  <w:p w:rsidR="00D31D12" w:rsidRDefault="00783FAC">
                    <w:pPr>
                      <w:spacing w:line="137" w:lineRule="exact"/>
                      <w:ind w:left="18" w:right="18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CANOINHAS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CONCÓRDIA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CURITIBANOS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MAFRA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-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538DD4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PORTO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UNIÃO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RIO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NEGRINHO</w:t>
                    </w:r>
                  </w:p>
                  <w:p w:rsidR="00D31D12" w:rsidRDefault="00783FAC">
                    <w:pPr>
                      <w:spacing w:before="2"/>
                      <w:ind w:left="19" w:right="18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Av. Pres. Nereu Ramos, 1071 – Caixa Postal, 111 PABX/FAX: (047) 3641-5500 - CEP: 89.306-076 - Mafra – SC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28DD3"/>
                        <w:sz w:val="12"/>
                      </w:rPr>
                      <w:t>Home</w:t>
                    </w:r>
                    <w:r>
                      <w:rPr>
                        <w:rFonts w:ascii="Arial" w:hAnsi="Arial"/>
                        <w:b/>
                        <w:color w:val="528DD3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28DD3"/>
                        <w:sz w:val="12"/>
                      </w:rPr>
                      <w:t>Page:</w:t>
                    </w:r>
                    <w:r>
                      <w:rPr>
                        <w:rFonts w:ascii="Arial" w:hAnsi="Arial"/>
                        <w:b/>
                        <w:color w:val="528DD3"/>
                        <w:spacing w:val="1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528DD3"/>
                          <w:sz w:val="12"/>
                        </w:rPr>
                        <w:t>www.unc.br</w:t>
                      </w:r>
                    </w:hyperlink>
                  </w:p>
                  <w:p w:rsidR="00D31D12" w:rsidRDefault="00783FAC">
                    <w:pPr>
                      <w:ind w:left="19" w:right="18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Mantida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pela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FUNDAÇÃO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CONTESTADO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FUNC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28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CNPJ:</w:t>
                    </w:r>
                    <w:r>
                      <w:rPr>
                        <w:rFonts w:ascii="Arial" w:hAnsi="Arial"/>
                        <w:b/>
                        <w:color w:val="538DD4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4"/>
                        <w:sz w:val="12"/>
                      </w:rPr>
                      <w:t>83.395.921/0001-28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AC" w:rsidRDefault="00783FAC">
      <w:r>
        <w:separator/>
      </w:r>
    </w:p>
  </w:footnote>
  <w:footnote w:type="continuationSeparator" w:id="0">
    <w:p w:rsidR="00783FAC" w:rsidRDefault="0078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12" w:rsidRDefault="00783FA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42752" behindDoc="1" locked="0" layoutInCell="1" allowOverlap="1" wp14:anchorId="646D41EB" wp14:editId="4E86AEBC">
          <wp:simplePos x="0" y="0"/>
          <wp:positionH relativeFrom="page">
            <wp:posOffset>1078991</wp:posOffset>
          </wp:positionH>
          <wp:positionV relativeFrom="page">
            <wp:posOffset>521202</wp:posOffset>
          </wp:positionV>
          <wp:extent cx="1362455" cy="36880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455" cy="368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48C"/>
    <w:multiLevelType w:val="hybridMultilevel"/>
    <w:tmpl w:val="35DC93C0"/>
    <w:lvl w:ilvl="0" w:tplc="D5EC4AC6">
      <w:numFmt w:val="bullet"/>
      <w:lvlText w:val="-"/>
      <w:lvlJc w:val="left"/>
      <w:pPr>
        <w:ind w:left="221" w:hanging="159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19ECCDD8">
      <w:numFmt w:val="bullet"/>
      <w:lvlText w:val="•"/>
      <w:lvlJc w:val="left"/>
      <w:pPr>
        <w:ind w:left="1154" w:hanging="159"/>
      </w:pPr>
      <w:rPr>
        <w:rFonts w:hint="default"/>
        <w:lang w:val="pt-PT" w:eastAsia="en-US" w:bidi="ar-SA"/>
      </w:rPr>
    </w:lvl>
    <w:lvl w:ilvl="2" w:tplc="7BDE73EA">
      <w:numFmt w:val="bullet"/>
      <w:lvlText w:val="•"/>
      <w:lvlJc w:val="left"/>
      <w:pPr>
        <w:ind w:left="2088" w:hanging="159"/>
      </w:pPr>
      <w:rPr>
        <w:rFonts w:hint="default"/>
        <w:lang w:val="pt-PT" w:eastAsia="en-US" w:bidi="ar-SA"/>
      </w:rPr>
    </w:lvl>
    <w:lvl w:ilvl="3" w:tplc="751AECE4">
      <w:numFmt w:val="bullet"/>
      <w:lvlText w:val="•"/>
      <w:lvlJc w:val="left"/>
      <w:pPr>
        <w:ind w:left="3022" w:hanging="159"/>
      </w:pPr>
      <w:rPr>
        <w:rFonts w:hint="default"/>
        <w:lang w:val="pt-PT" w:eastAsia="en-US" w:bidi="ar-SA"/>
      </w:rPr>
    </w:lvl>
    <w:lvl w:ilvl="4" w:tplc="A3E289D0">
      <w:numFmt w:val="bullet"/>
      <w:lvlText w:val="•"/>
      <w:lvlJc w:val="left"/>
      <w:pPr>
        <w:ind w:left="3956" w:hanging="159"/>
      </w:pPr>
      <w:rPr>
        <w:rFonts w:hint="default"/>
        <w:lang w:val="pt-PT" w:eastAsia="en-US" w:bidi="ar-SA"/>
      </w:rPr>
    </w:lvl>
    <w:lvl w:ilvl="5" w:tplc="68C25D42">
      <w:numFmt w:val="bullet"/>
      <w:lvlText w:val="•"/>
      <w:lvlJc w:val="left"/>
      <w:pPr>
        <w:ind w:left="4890" w:hanging="159"/>
      </w:pPr>
      <w:rPr>
        <w:rFonts w:hint="default"/>
        <w:lang w:val="pt-PT" w:eastAsia="en-US" w:bidi="ar-SA"/>
      </w:rPr>
    </w:lvl>
    <w:lvl w:ilvl="6" w:tplc="10889CEC">
      <w:numFmt w:val="bullet"/>
      <w:lvlText w:val="•"/>
      <w:lvlJc w:val="left"/>
      <w:pPr>
        <w:ind w:left="5824" w:hanging="159"/>
      </w:pPr>
      <w:rPr>
        <w:rFonts w:hint="default"/>
        <w:lang w:val="pt-PT" w:eastAsia="en-US" w:bidi="ar-SA"/>
      </w:rPr>
    </w:lvl>
    <w:lvl w:ilvl="7" w:tplc="885EF58C">
      <w:numFmt w:val="bullet"/>
      <w:lvlText w:val="•"/>
      <w:lvlJc w:val="left"/>
      <w:pPr>
        <w:ind w:left="6758" w:hanging="159"/>
      </w:pPr>
      <w:rPr>
        <w:rFonts w:hint="default"/>
        <w:lang w:val="pt-PT" w:eastAsia="en-US" w:bidi="ar-SA"/>
      </w:rPr>
    </w:lvl>
    <w:lvl w:ilvl="8" w:tplc="88860314">
      <w:numFmt w:val="bullet"/>
      <w:lvlText w:val="•"/>
      <w:lvlJc w:val="left"/>
      <w:pPr>
        <w:ind w:left="7692" w:hanging="159"/>
      </w:pPr>
      <w:rPr>
        <w:rFonts w:hint="default"/>
        <w:lang w:val="pt-PT" w:eastAsia="en-US" w:bidi="ar-SA"/>
      </w:rPr>
    </w:lvl>
  </w:abstractNum>
  <w:abstractNum w:abstractNumId="1">
    <w:nsid w:val="3F3F09FE"/>
    <w:multiLevelType w:val="multilevel"/>
    <w:tmpl w:val="24B6B16E"/>
    <w:lvl w:ilvl="0">
      <w:start w:val="1"/>
      <w:numFmt w:val="decimal"/>
      <w:lvlText w:val="%1."/>
      <w:lvlJc w:val="left"/>
      <w:pPr>
        <w:ind w:left="478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68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600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0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4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88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42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7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46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1D12"/>
    <w:rsid w:val="000701EB"/>
    <w:rsid w:val="005B2551"/>
    <w:rsid w:val="00783FAC"/>
    <w:rsid w:val="00D31D12"/>
    <w:rsid w:val="00F0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2"/>
      <w:ind w:left="1107" w:right="115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78" w:hanging="258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078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89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78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89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2"/>
      <w:ind w:left="1107" w:right="115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78" w:hanging="258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078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89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78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89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c.br/" TargetMode="External"/><Relationship Id="rId2" Type="http://schemas.openxmlformats.org/officeDocument/2006/relationships/hyperlink" Target="http://www.unc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UNC 399 2021 Reitoria - Processo Seletivo Programa de Mestrado em Desenvolvimento Regional  PMDR 2022</dc:title>
  <dc:creator>Usuário</dc:creator>
  <cp:lastModifiedBy>Gabriela</cp:lastModifiedBy>
  <cp:revision>3</cp:revision>
  <dcterms:created xsi:type="dcterms:W3CDTF">2021-10-15T22:02:00Z</dcterms:created>
  <dcterms:modified xsi:type="dcterms:W3CDTF">2021-10-15T22:06:00Z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2021-10-15T00:00:00Z</vt:filetime>
  </property>
</Properties>
</file>